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9D7" w:rsidRDefault="004345DE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6096000" cy="8382000"/>
            <wp:effectExtent l="19050" t="0" r="0" b="0"/>
            <wp:docPr id="2" name="Рисунок 3" descr="C:\Users\ПК\Downloads\Положение об уполномоченном по охране труда профсоюзного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Положение об уполномоченном по охране труда профсоюзного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D7" w:rsidRDefault="005659D7">
      <w:pPr>
        <w:rPr>
          <w:sz w:val="17"/>
        </w:rPr>
        <w:sectPr w:rsidR="005659D7">
          <w:type w:val="continuous"/>
          <w:pgSz w:w="11900" w:h="16840"/>
          <w:pgMar w:top="1160" w:right="720" w:bottom="280" w:left="1580" w:header="720" w:footer="720" w:gutter="0"/>
          <w:cols w:space="720"/>
        </w:sectPr>
      </w:pPr>
    </w:p>
    <w:p w:rsidR="005659D7" w:rsidRDefault="004345DE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1101" cy="92659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01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D7" w:rsidRDefault="005659D7">
      <w:pPr>
        <w:rPr>
          <w:sz w:val="20"/>
        </w:rPr>
        <w:sectPr w:rsidR="005659D7">
          <w:pgSz w:w="11900" w:h="16840"/>
          <w:pgMar w:top="1220" w:right="720" w:bottom="280" w:left="1580" w:header="720" w:footer="720" w:gutter="0"/>
          <w:cols w:space="720"/>
        </w:sectPr>
      </w:pPr>
    </w:p>
    <w:p w:rsidR="005659D7" w:rsidRDefault="004345D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1073776</wp:posOffset>
            </wp:positionH>
            <wp:positionV relativeFrom="page">
              <wp:posOffset>731589</wp:posOffset>
            </wp:positionV>
            <wp:extent cx="5951666" cy="931557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66" cy="931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9D7" w:rsidRDefault="005659D7">
      <w:pPr>
        <w:rPr>
          <w:sz w:val="17"/>
        </w:rPr>
        <w:sectPr w:rsidR="005659D7">
          <w:pgSz w:w="11900" w:h="16840"/>
          <w:pgMar w:top="1160" w:right="720" w:bottom="280" w:left="1580" w:header="720" w:footer="720" w:gutter="0"/>
          <w:cols w:space="720"/>
        </w:sectPr>
      </w:pPr>
    </w:p>
    <w:p w:rsidR="005659D7" w:rsidRDefault="004345D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1073776</wp:posOffset>
            </wp:positionH>
            <wp:positionV relativeFrom="page">
              <wp:posOffset>731589</wp:posOffset>
            </wp:positionV>
            <wp:extent cx="5951666" cy="931557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66" cy="931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9D7" w:rsidRDefault="005659D7">
      <w:pPr>
        <w:rPr>
          <w:sz w:val="17"/>
        </w:rPr>
        <w:sectPr w:rsidR="005659D7">
          <w:pgSz w:w="11900" w:h="16840"/>
          <w:pgMar w:top="1160" w:right="720" w:bottom="280" w:left="1580" w:header="720" w:footer="720" w:gutter="0"/>
          <w:cols w:space="720"/>
        </w:sectPr>
      </w:pPr>
    </w:p>
    <w:p w:rsidR="005659D7" w:rsidRDefault="004345D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1073776</wp:posOffset>
            </wp:positionH>
            <wp:positionV relativeFrom="page">
              <wp:posOffset>731589</wp:posOffset>
            </wp:positionV>
            <wp:extent cx="5951666" cy="931557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66" cy="931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9D7" w:rsidSect="005659D7">
      <w:pgSz w:w="11900" w:h="16840"/>
      <w:pgMar w:top="1160" w:right="7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659D7"/>
    <w:rsid w:val="004345DE"/>
    <w:rsid w:val="0056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59D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5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659D7"/>
  </w:style>
  <w:style w:type="paragraph" w:customStyle="1" w:styleId="TableParagraph">
    <w:name w:val="Table Paragraph"/>
    <w:basedOn w:val="a"/>
    <w:uiPriority w:val="1"/>
    <w:qFormat/>
    <w:rsid w:val="005659D7"/>
  </w:style>
  <w:style w:type="paragraph" w:styleId="a4">
    <w:name w:val="Balloon Text"/>
    <w:basedOn w:val="a"/>
    <w:link w:val="a5"/>
    <w:uiPriority w:val="99"/>
    <w:semiHidden/>
    <w:unhideWhenUsed/>
    <w:rsid w:val="004345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5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2022-02-18T11:31:00Z</dcterms:created>
  <dcterms:modified xsi:type="dcterms:W3CDTF">2022-02-18T11:33:00Z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2022-02-18T00:00:00Z</vt:filetime>
  </property>
</Properties>
</file>